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6A" w:rsidRPr="0008403D" w:rsidRDefault="0006386A" w:rsidP="000638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8403D">
        <w:rPr>
          <w:rFonts w:ascii="Times New Roman" w:hAnsi="Times New Roman" w:cs="Times New Roman"/>
          <w:color w:val="000000" w:themeColor="text1"/>
          <w:sz w:val="18"/>
          <w:szCs w:val="18"/>
        </w:rPr>
        <w:t>Приложение № 2</w:t>
      </w:r>
      <w:r w:rsidR="00DA722C" w:rsidRPr="0008403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 договору</w:t>
      </w:r>
    </w:p>
    <w:p w:rsidR="0006386A" w:rsidRPr="0008403D" w:rsidRDefault="0006386A" w:rsidP="000638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8403D">
        <w:rPr>
          <w:rFonts w:ascii="Times New Roman" w:hAnsi="Times New Roman" w:cs="Times New Roman"/>
          <w:color w:val="000000" w:themeColor="text1"/>
          <w:sz w:val="18"/>
          <w:szCs w:val="18"/>
        </w:rPr>
        <w:t>управления многоквартирным домом</w:t>
      </w:r>
    </w:p>
    <w:p w:rsidR="0006386A" w:rsidRPr="0008403D" w:rsidRDefault="0006386A" w:rsidP="0006386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8403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A722C" w:rsidRPr="0008403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№ </w:t>
      </w:r>
      <w:r w:rsidR="00A62AB1">
        <w:rPr>
          <w:rFonts w:ascii="Times New Roman" w:hAnsi="Times New Roman" w:cs="Times New Roman"/>
          <w:color w:val="000000" w:themeColor="text1"/>
          <w:sz w:val="18"/>
          <w:szCs w:val="18"/>
        </w:rPr>
        <w:t>97</w:t>
      </w:r>
      <w:r w:rsidR="00DA722C" w:rsidRPr="0008403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 "</w:t>
      </w:r>
      <w:r w:rsidR="00A62AB1">
        <w:rPr>
          <w:rFonts w:ascii="Times New Roman" w:hAnsi="Times New Roman" w:cs="Times New Roman"/>
          <w:color w:val="000000" w:themeColor="text1"/>
          <w:sz w:val="18"/>
          <w:szCs w:val="18"/>
        </w:rPr>
        <w:t>__</w:t>
      </w:r>
      <w:r w:rsidR="0077604B">
        <w:rPr>
          <w:rFonts w:ascii="Times New Roman" w:hAnsi="Times New Roman" w:cs="Times New Roman"/>
          <w:color w:val="000000" w:themeColor="text1"/>
          <w:sz w:val="18"/>
          <w:szCs w:val="18"/>
        </w:rPr>
        <w:t>__</w:t>
      </w:r>
      <w:r w:rsidR="00A62AB1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DA722C" w:rsidRPr="0008403D">
        <w:rPr>
          <w:rFonts w:ascii="Times New Roman" w:hAnsi="Times New Roman" w:cs="Times New Roman"/>
          <w:color w:val="000000" w:themeColor="text1"/>
          <w:sz w:val="18"/>
          <w:szCs w:val="18"/>
        </w:rPr>
        <w:t>"</w:t>
      </w:r>
      <w:r w:rsidR="00B819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2AB1">
        <w:rPr>
          <w:rFonts w:ascii="Times New Roman" w:hAnsi="Times New Roman" w:cs="Times New Roman"/>
          <w:color w:val="000000" w:themeColor="text1"/>
          <w:sz w:val="18"/>
          <w:szCs w:val="18"/>
        </w:rPr>
        <w:t>____</w:t>
      </w:r>
      <w:r w:rsidR="0077604B">
        <w:rPr>
          <w:rFonts w:ascii="Times New Roman" w:hAnsi="Times New Roman" w:cs="Times New Roman"/>
          <w:color w:val="000000" w:themeColor="text1"/>
          <w:sz w:val="18"/>
          <w:szCs w:val="18"/>
        </w:rPr>
        <w:t>__</w:t>
      </w:r>
      <w:r w:rsidR="00A62AB1">
        <w:rPr>
          <w:rFonts w:ascii="Times New Roman" w:hAnsi="Times New Roman" w:cs="Times New Roman"/>
          <w:color w:val="000000" w:themeColor="text1"/>
          <w:sz w:val="18"/>
          <w:szCs w:val="18"/>
        </w:rPr>
        <w:t>__</w:t>
      </w:r>
      <w:r w:rsidR="00DA722C" w:rsidRPr="0008403D">
        <w:rPr>
          <w:rFonts w:ascii="Times New Roman" w:hAnsi="Times New Roman" w:cs="Times New Roman"/>
          <w:color w:val="000000" w:themeColor="text1"/>
          <w:sz w:val="18"/>
          <w:szCs w:val="18"/>
        </w:rPr>
        <w:t>20</w:t>
      </w:r>
      <w:r w:rsidR="00B81929">
        <w:rPr>
          <w:rFonts w:ascii="Times New Roman" w:hAnsi="Times New Roman" w:cs="Times New Roman"/>
          <w:color w:val="000000" w:themeColor="text1"/>
          <w:sz w:val="18"/>
          <w:szCs w:val="18"/>
        </w:rPr>
        <w:t>19</w:t>
      </w:r>
      <w:r w:rsidR="00DA722C" w:rsidRPr="0008403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</w:t>
      </w:r>
    </w:p>
    <w:p w:rsidR="0034068B" w:rsidRPr="0008403D" w:rsidRDefault="0034068B" w:rsidP="0029782B">
      <w:pPr>
        <w:spacing w:after="0" w:line="240" w:lineRule="auto"/>
        <w:rPr>
          <w:sz w:val="18"/>
          <w:szCs w:val="18"/>
        </w:rPr>
      </w:pPr>
    </w:p>
    <w:p w:rsidR="0006386A" w:rsidRPr="000D2DB6" w:rsidRDefault="008A53E1" w:rsidP="002978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2DB6">
        <w:rPr>
          <w:rFonts w:ascii="Times New Roman" w:hAnsi="Times New Roman" w:cs="Times New Roman"/>
          <w:sz w:val="20"/>
          <w:szCs w:val="20"/>
        </w:rPr>
        <w:t>СОСТАВ ОБЩЕГО ИМУЩЕСТВА МКД</w:t>
      </w:r>
    </w:p>
    <w:p w:rsidR="00357DAF" w:rsidRPr="000D2DB6" w:rsidRDefault="00357DAF" w:rsidP="00297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DAF" w:rsidRPr="000D2DB6" w:rsidRDefault="00357DAF" w:rsidP="00357D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2DB6">
        <w:rPr>
          <w:rFonts w:ascii="Times New Roman" w:hAnsi="Times New Roman" w:cs="Times New Roman"/>
          <w:sz w:val="20"/>
          <w:szCs w:val="20"/>
        </w:rPr>
        <w:t>Состав общего имущества МКД определяется в соответствии с действующим законодательством РФ и технической документацией МКД.</w:t>
      </w:r>
    </w:p>
    <w:p w:rsidR="00357DAF" w:rsidRPr="000D2DB6" w:rsidRDefault="00357DAF" w:rsidP="00357D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2DB6">
        <w:rPr>
          <w:rFonts w:ascii="Times New Roman" w:hAnsi="Times New Roman" w:cs="Times New Roman"/>
          <w:sz w:val="20"/>
          <w:szCs w:val="20"/>
        </w:rPr>
        <w:t>В состав общего имущества включаются помещения в МКД, не являющиеся частями Помещений и предназначенные для обслуживания более одного жилого и (или) нежилого помещения в этом МКД (далее - помещения общего пользования), в том числе межквартирные лестничные площадки, лестницы, лифты, лифтовые и иные шахты, коридоры, колясочные, технические этажи и технические подвалы, в которых имеются инженерные коммуникации и иное обслуживающее более одного жилого</w:t>
      </w:r>
      <w:proofErr w:type="gramEnd"/>
      <w:r w:rsidRPr="000D2D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D2DB6">
        <w:rPr>
          <w:rFonts w:ascii="Times New Roman" w:hAnsi="Times New Roman" w:cs="Times New Roman"/>
          <w:sz w:val="20"/>
          <w:szCs w:val="20"/>
        </w:rPr>
        <w:t>и (или) нежилого помещения в МКД оборудование, крыши, ограждающие несущие конструкции МКД, ограждающие ненесущие конструкции МКД, обслуживающие более одного жилого и (или) нежилого помещения, механическое, электрическое, санитарно-техническое и иное оборудование, в том числе сооружения, конструкции и (или) иное оборудование, находящееся в МКД за пределами или внутри помещений и обслуживающее более одного жилого и (или) нежилого помещения (квартиры);</w:t>
      </w:r>
      <w:proofErr w:type="gramEnd"/>
      <w:r w:rsidRPr="000D2DB6">
        <w:rPr>
          <w:rFonts w:ascii="Times New Roman" w:hAnsi="Times New Roman" w:cs="Times New Roman"/>
          <w:sz w:val="20"/>
          <w:szCs w:val="20"/>
        </w:rPr>
        <w:t xml:space="preserve"> земельный участок, на котором расположен МКД, с элементами озеленения и благоустройства; автоматизированные информационно-измерительные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учета), оборудование и </w:t>
      </w:r>
      <w:proofErr w:type="gramStart"/>
      <w:r w:rsidRPr="000D2DB6">
        <w:rPr>
          <w:rFonts w:ascii="Times New Roman" w:hAnsi="Times New Roman" w:cs="Times New Roman"/>
          <w:sz w:val="20"/>
          <w:szCs w:val="20"/>
        </w:rPr>
        <w:t>коммуникации</w:t>
      </w:r>
      <w:proofErr w:type="gramEnd"/>
      <w:r w:rsidRPr="000D2DB6">
        <w:rPr>
          <w:rFonts w:ascii="Times New Roman" w:hAnsi="Times New Roman" w:cs="Times New Roman"/>
          <w:sz w:val="20"/>
          <w:szCs w:val="20"/>
        </w:rPr>
        <w:t xml:space="preserve"> включенные в техническую документацию на МКД, иные объекты, предназначенные для обслуживания, эксплуатации и благоустройства МКД, расположенные в границах земельного участка, на котором расположен МКД.</w:t>
      </w:r>
    </w:p>
    <w:p w:rsidR="00BE48B1" w:rsidRPr="000D2DB6" w:rsidRDefault="00BE48B1" w:rsidP="004442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6BE4" w:rsidRDefault="008A53E1" w:rsidP="004442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DB6">
        <w:rPr>
          <w:rFonts w:ascii="Times New Roman" w:hAnsi="Times New Roman" w:cs="Times New Roman"/>
        </w:rPr>
        <w:t xml:space="preserve">ГРАНИЦЫ ЭКСПЛУАТАЦИОННОЙ ОТВЕТСТВЕННОСТИ </w:t>
      </w:r>
    </w:p>
    <w:p w:rsidR="0077604B" w:rsidRPr="000D2DB6" w:rsidRDefault="0077604B" w:rsidP="004442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48B1" w:rsidRPr="000D2DB6" w:rsidRDefault="00BE48B1" w:rsidP="0077604B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0D2DB6">
        <w:rPr>
          <w:rFonts w:ascii="Times New Roman" w:hAnsi="Times New Roman" w:cs="Times New Roman"/>
        </w:rPr>
        <w:t>Внутренние и внешние г</w:t>
      </w:r>
      <w:r w:rsidR="00DE0358" w:rsidRPr="000D2DB6">
        <w:rPr>
          <w:rFonts w:ascii="Times New Roman" w:hAnsi="Times New Roman" w:cs="Times New Roman"/>
        </w:rPr>
        <w:t xml:space="preserve">раницы </w:t>
      </w:r>
      <w:proofErr w:type="gramStart"/>
      <w:r w:rsidR="00DE0358" w:rsidRPr="000D2DB6">
        <w:rPr>
          <w:rFonts w:ascii="Times New Roman" w:hAnsi="Times New Roman" w:cs="Times New Roman"/>
        </w:rPr>
        <w:t>эксплуатационный</w:t>
      </w:r>
      <w:proofErr w:type="gramEnd"/>
      <w:r w:rsidR="00DE0358" w:rsidRPr="000D2DB6">
        <w:rPr>
          <w:rFonts w:ascii="Times New Roman" w:hAnsi="Times New Roman" w:cs="Times New Roman"/>
        </w:rPr>
        <w:t xml:space="preserve"> </w:t>
      </w:r>
      <w:r w:rsidRPr="000D2DB6">
        <w:rPr>
          <w:rFonts w:ascii="Times New Roman" w:hAnsi="Times New Roman" w:cs="Times New Roman"/>
        </w:rPr>
        <w:t>ответствен</w:t>
      </w:r>
      <w:r w:rsidR="00E53431">
        <w:rPr>
          <w:rFonts w:ascii="Times New Roman" w:hAnsi="Times New Roman" w:cs="Times New Roman"/>
        </w:rPr>
        <w:softHyphen/>
      </w:r>
      <w:r w:rsidRPr="000D2DB6">
        <w:rPr>
          <w:rFonts w:ascii="Times New Roman" w:hAnsi="Times New Roman" w:cs="Times New Roman"/>
        </w:rPr>
        <w:t>ности</w:t>
      </w:r>
      <w:r w:rsidR="00DE0358" w:rsidRPr="000D2DB6">
        <w:rPr>
          <w:rFonts w:ascii="Times New Roman" w:hAnsi="Times New Roman" w:cs="Times New Roman"/>
        </w:rPr>
        <w:t xml:space="preserve"> </w:t>
      </w:r>
      <w:r w:rsidRPr="000D2DB6">
        <w:rPr>
          <w:rFonts w:ascii="Times New Roman" w:hAnsi="Times New Roman" w:cs="Times New Roman"/>
        </w:rPr>
        <w:t>определяются в соответствии с Договором, настоящим приложением и действующим законодательством РФ.</w:t>
      </w:r>
    </w:p>
    <w:p w:rsidR="00196BE4" w:rsidRPr="000D2DB6" w:rsidRDefault="00BE48B1" w:rsidP="0077604B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0D2DB6">
        <w:rPr>
          <w:rFonts w:ascii="Times New Roman" w:hAnsi="Times New Roman" w:cs="Times New Roman"/>
        </w:rPr>
        <w:t>Граница эксплуатационной ответственности</w:t>
      </w:r>
      <w:r w:rsidR="00DE0358" w:rsidRPr="000D2DB6">
        <w:rPr>
          <w:rFonts w:ascii="Times New Roman" w:hAnsi="Times New Roman" w:cs="Times New Roman"/>
        </w:rPr>
        <w:t xml:space="preserve"> между УК и Собственниками</w:t>
      </w:r>
      <w:r w:rsidR="00196BE4" w:rsidRPr="000D2DB6">
        <w:rPr>
          <w:rFonts w:ascii="Times New Roman" w:hAnsi="Times New Roman" w:cs="Times New Roman"/>
          <w:sz w:val="20"/>
          <w:szCs w:val="20"/>
        </w:rPr>
        <w:t>:</w:t>
      </w:r>
    </w:p>
    <w:p w:rsidR="00196BE4" w:rsidRPr="000D2DB6" w:rsidRDefault="00A97AE9" w:rsidP="0077604B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3431">
        <w:rPr>
          <w:rFonts w:ascii="Times New Roman" w:hAnsi="Times New Roman" w:cs="Times New Roman"/>
          <w:b/>
          <w:i/>
          <w:sz w:val="20"/>
          <w:szCs w:val="20"/>
        </w:rPr>
        <w:t>В строительны</w:t>
      </w:r>
      <w:r w:rsidR="00196BE4" w:rsidRPr="00E53431">
        <w:rPr>
          <w:rFonts w:ascii="Times New Roman" w:hAnsi="Times New Roman" w:cs="Times New Roman"/>
          <w:b/>
          <w:i/>
          <w:sz w:val="20"/>
          <w:szCs w:val="20"/>
        </w:rPr>
        <w:t>х конструкциях</w:t>
      </w:r>
      <w:r w:rsidRPr="000D2D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96BE4" w:rsidRPr="000D2DB6">
        <w:rPr>
          <w:rFonts w:ascii="Times New Roman" w:hAnsi="Times New Roman" w:cs="Times New Roman"/>
          <w:sz w:val="20"/>
          <w:szCs w:val="20"/>
        </w:rPr>
        <w:t xml:space="preserve">- во внутренней поверхности стен помещения. Оконные заполнения помещений собственников в </w:t>
      </w:r>
      <w:proofErr w:type="spellStart"/>
      <w:r w:rsidR="00196BE4" w:rsidRPr="000D2DB6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196BE4" w:rsidRPr="000D2DB6">
        <w:rPr>
          <w:rFonts w:ascii="Times New Roman" w:hAnsi="Times New Roman" w:cs="Times New Roman"/>
          <w:sz w:val="20"/>
          <w:szCs w:val="20"/>
        </w:rPr>
        <w:t>. наружные металлические сливы,</w:t>
      </w:r>
      <w:r w:rsidR="00AB680E" w:rsidRPr="000D2DB6">
        <w:rPr>
          <w:rFonts w:ascii="Times New Roman" w:hAnsi="Times New Roman" w:cs="Times New Roman"/>
          <w:sz w:val="20"/>
          <w:szCs w:val="20"/>
        </w:rPr>
        <w:t xml:space="preserve"> </w:t>
      </w:r>
      <w:r w:rsidR="00196BE4" w:rsidRPr="000D2DB6">
        <w:rPr>
          <w:rFonts w:ascii="Times New Roman" w:hAnsi="Times New Roman" w:cs="Times New Roman"/>
          <w:sz w:val="20"/>
          <w:szCs w:val="20"/>
        </w:rPr>
        <w:t>входная дверь.</w:t>
      </w:r>
    </w:p>
    <w:p w:rsidR="00A97AE9" w:rsidRPr="000D2DB6" w:rsidRDefault="00196BE4" w:rsidP="0077604B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3431">
        <w:rPr>
          <w:rFonts w:ascii="Times New Roman" w:hAnsi="Times New Roman" w:cs="Times New Roman"/>
          <w:b/>
          <w:i/>
          <w:sz w:val="20"/>
          <w:szCs w:val="20"/>
        </w:rPr>
        <w:t>В системе отопления</w:t>
      </w:r>
      <w:r w:rsidR="00DE0358" w:rsidRPr="00E5343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E0358" w:rsidRPr="00E53431">
        <w:rPr>
          <w:rFonts w:ascii="Times New Roman" w:hAnsi="Times New Roman" w:cs="Times New Roman"/>
          <w:b/>
          <w:i/>
          <w:sz w:val="20"/>
          <w:szCs w:val="20"/>
        </w:rPr>
        <w:t>ГВС и ХВС</w:t>
      </w:r>
      <w:r w:rsidR="00DE0358" w:rsidRPr="000D2DB6">
        <w:rPr>
          <w:rFonts w:ascii="Times New Roman" w:hAnsi="Times New Roman" w:cs="Times New Roman"/>
          <w:sz w:val="20"/>
          <w:szCs w:val="20"/>
        </w:rPr>
        <w:t xml:space="preserve"> </w:t>
      </w:r>
      <w:r w:rsidRPr="000D2DB6">
        <w:rPr>
          <w:rFonts w:ascii="Times New Roman" w:hAnsi="Times New Roman" w:cs="Times New Roman"/>
          <w:sz w:val="20"/>
          <w:szCs w:val="20"/>
        </w:rPr>
        <w:t>– отсе</w:t>
      </w:r>
      <w:r w:rsidR="00A97AE9" w:rsidRPr="000D2DB6">
        <w:rPr>
          <w:rFonts w:ascii="Times New Roman" w:hAnsi="Times New Roman" w:cs="Times New Roman"/>
          <w:sz w:val="20"/>
          <w:szCs w:val="20"/>
        </w:rPr>
        <w:t>кающая арматура (первый вентиль</w:t>
      </w:r>
      <w:r w:rsidRPr="000D2DB6">
        <w:rPr>
          <w:rFonts w:ascii="Times New Roman" w:hAnsi="Times New Roman" w:cs="Times New Roman"/>
          <w:sz w:val="20"/>
          <w:szCs w:val="20"/>
        </w:rPr>
        <w:t xml:space="preserve">) от стояковых трубопроводов, расположенных </w:t>
      </w:r>
      <w:r w:rsidR="00A97AE9" w:rsidRPr="000D2DB6">
        <w:rPr>
          <w:rFonts w:ascii="Times New Roman" w:hAnsi="Times New Roman" w:cs="Times New Roman"/>
          <w:sz w:val="20"/>
          <w:szCs w:val="20"/>
        </w:rPr>
        <w:t>в нише на этажной площадке</w:t>
      </w:r>
      <w:r w:rsidR="00DE0358" w:rsidRPr="000D2DB6">
        <w:rPr>
          <w:rFonts w:ascii="Times New Roman" w:hAnsi="Times New Roman" w:cs="Times New Roman"/>
          <w:sz w:val="20"/>
          <w:szCs w:val="20"/>
        </w:rPr>
        <w:t xml:space="preserve"> - помещения общего пользования,</w:t>
      </w:r>
      <w:r w:rsidRPr="000D2DB6">
        <w:rPr>
          <w:rFonts w:ascii="Times New Roman" w:hAnsi="Times New Roman" w:cs="Times New Roman"/>
          <w:sz w:val="20"/>
          <w:szCs w:val="20"/>
        </w:rPr>
        <w:t xml:space="preserve"> при этом отсекающая арматура является имуществом собственника помещения.</w:t>
      </w:r>
      <w:r w:rsidR="00DE0358" w:rsidRPr="000D2DB6">
        <w:rPr>
          <w:rFonts w:ascii="Times New Roman" w:hAnsi="Times New Roman" w:cs="Times New Roman"/>
          <w:sz w:val="20"/>
          <w:szCs w:val="20"/>
        </w:rPr>
        <w:t xml:space="preserve"> </w:t>
      </w:r>
      <w:r w:rsidR="004830E7" w:rsidRPr="000D2DB6">
        <w:rPr>
          <w:rFonts w:ascii="Times New Roman" w:hAnsi="Times New Roman" w:cs="Times New Roman"/>
          <w:sz w:val="20"/>
          <w:szCs w:val="20"/>
        </w:rPr>
        <w:t xml:space="preserve">Индивидуальные приборы учета ГВС И ХВС к </w:t>
      </w:r>
      <w:r w:rsidR="00A97AE9" w:rsidRPr="000D2DB6">
        <w:rPr>
          <w:rFonts w:ascii="Times New Roman" w:hAnsi="Times New Roman" w:cs="Times New Roman"/>
          <w:sz w:val="20"/>
          <w:szCs w:val="20"/>
        </w:rPr>
        <w:t>общему имуществу не принадлежат</w:t>
      </w:r>
      <w:r w:rsidR="004830E7" w:rsidRPr="000D2DB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306C3" w:rsidRPr="00357DAF" w:rsidRDefault="00A97AE9" w:rsidP="0077604B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3431">
        <w:rPr>
          <w:rFonts w:ascii="Times New Roman" w:hAnsi="Times New Roman" w:cs="Times New Roman"/>
          <w:b/>
          <w:i/>
          <w:sz w:val="20"/>
          <w:szCs w:val="20"/>
        </w:rPr>
        <w:t xml:space="preserve">По </w:t>
      </w:r>
      <w:proofErr w:type="spellStart"/>
      <w:r w:rsidR="00444261" w:rsidRPr="00E53431">
        <w:rPr>
          <w:rFonts w:ascii="Times New Roman" w:hAnsi="Times New Roman" w:cs="Times New Roman"/>
          <w:b/>
          <w:i/>
          <w:sz w:val="20"/>
          <w:szCs w:val="20"/>
        </w:rPr>
        <w:t>полотенцесушителю</w:t>
      </w:r>
      <w:proofErr w:type="spellEnd"/>
      <w:r w:rsidR="0044426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E0358">
        <w:rPr>
          <w:rFonts w:ascii="Times New Roman" w:hAnsi="Times New Roman" w:cs="Times New Roman"/>
          <w:sz w:val="20"/>
          <w:szCs w:val="20"/>
        </w:rPr>
        <w:t xml:space="preserve"> - </w:t>
      </w:r>
      <w:r w:rsidRPr="00357DAF">
        <w:rPr>
          <w:rFonts w:ascii="Times New Roman" w:hAnsi="Times New Roman" w:cs="Times New Roman"/>
          <w:sz w:val="20"/>
          <w:szCs w:val="20"/>
        </w:rPr>
        <w:t>г</w:t>
      </w:r>
      <w:r w:rsidR="004830E7" w:rsidRPr="00357DAF">
        <w:rPr>
          <w:rFonts w:ascii="Times New Roman" w:hAnsi="Times New Roman" w:cs="Times New Roman"/>
          <w:sz w:val="20"/>
          <w:szCs w:val="20"/>
        </w:rPr>
        <w:t>раница эксплуатаци</w:t>
      </w:r>
      <w:r w:rsidR="00D306C3" w:rsidRPr="00357DAF">
        <w:rPr>
          <w:rFonts w:ascii="Times New Roman" w:hAnsi="Times New Roman" w:cs="Times New Roman"/>
          <w:sz w:val="20"/>
          <w:szCs w:val="20"/>
        </w:rPr>
        <w:t xml:space="preserve">онной ответственности </w:t>
      </w:r>
      <w:r w:rsidRPr="00357DAF">
        <w:rPr>
          <w:rFonts w:ascii="Times New Roman" w:hAnsi="Times New Roman" w:cs="Times New Roman"/>
          <w:sz w:val="20"/>
          <w:szCs w:val="20"/>
        </w:rPr>
        <w:t xml:space="preserve">является </w:t>
      </w:r>
      <w:r w:rsidR="00D306C3" w:rsidRPr="00357DAF">
        <w:rPr>
          <w:rFonts w:ascii="Times New Roman" w:hAnsi="Times New Roman" w:cs="Times New Roman"/>
          <w:sz w:val="20"/>
          <w:szCs w:val="20"/>
        </w:rPr>
        <w:t>отсекающая арматура (первый вентиль) от стоякового труб</w:t>
      </w:r>
      <w:bookmarkStart w:id="0" w:name="_GoBack"/>
      <w:bookmarkEnd w:id="0"/>
      <w:r w:rsidR="00D306C3" w:rsidRPr="00357DAF">
        <w:rPr>
          <w:rFonts w:ascii="Times New Roman" w:hAnsi="Times New Roman" w:cs="Times New Roman"/>
          <w:sz w:val="20"/>
          <w:szCs w:val="20"/>
        </w:rPr>
        <w:t xml:space="preserve">опровода, при этом отсекающая арматура является имуществом собственника помещения. </w:t>
      </w:r>
    </w:p>
    <w:p w:rsidR="00D306C3" w:rsidRPr="00357DAF" w:rsidRDefault="00D306C3" w:rsidP="0077604B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3431">
        <w:rPr>
          <w:rFonts w:ascii="Times New Roman" w:hAnsi="Times New Roman" w:cs="Times New Roman"/>
          <w:b/>
          <w:i/>
          <w:sz w:val="20"/>
          <w:szCs w:val="20"/>
        </w:rPr>
        <w:t>В системе канализации</w:t>
      </w:r>
      <w:r w:rsidRPr="00357DAF">
        <w:rPr>
          <w:rFonts w:ascii="Times New Roman" w:hAnsi="Times New Roman" w:cs="Times New Roman"/>
          <w:sz w:val="20"/>
          <w:szCs w:val="20"/>
        </w:rPr>
        <w:t xml:space="preserve"> – по раструбу тройника канализационного стояка в помещении.</w:t>
      </w:r>
    </w:p>
    <w:p w:rsidR="00357DAF" w:rsidRDefault="00D306C3" w:rsidP="0077604B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3431">
        <w:rPr>
          <w:rFonts w:ascii="Times New Roman" w:hAnsi="Times New Roman" w:cs="Times New Roman"/>
          <w:b/>
          <w:i/>
          <w:sz w:val="20"/>
          <w:szCs w:val="20"/>
        </w:rPr>
        <w:t>В системе электроснабжения</w:t>
      </w:r>
      <w:r w:rsidRPr="00357DAF">
        <w:rPr>
          <w:rFonts w:ascii="Times New Roman" w:hAnsi="Times New Roman" w:cs="Times New Roman"/>
          <w:sz w:val="20"/>
          <w:szCs w:val="20"/>
        </w:rPr>
        <w:t xml:space="preserve"> – по отходящим зажимам первого устройства отключающего подачу электроэнергии на квартиру расположенном в этажном щитке.</w:t>
      </w:r>
      <w:proofErr w:type="gramEnd"/>
      <w:r w:rsidRPr="00357DAF">
        <w:rPr>
          <w:rFonts w:ascii="Times New Roman" w:hAnsi="Times New Roman" w:cs="Times New Roman"/>
          <w:sz w:val="20"/>
          <w:szCs w:val="20"/>
        </w:rPr>
        <w:t xml:space="preserve"> Квартирный электросчетчик, групповые автоматические выключатели к общему имуществу не принадлежат.</w:t>
      </w:r>
    </w:p>
    <w:p w:rsidR="00D306C3" w:rsidRPr="00357DAF" w:rsidRDefault="00D306C3" w:rsidP="0077604B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3431">
        <w:rPr>
          <w:rFonts w:ascii="Times New Roman" w:hAnsi="Times New Roman" w:cs="Times New Roman"/>
          <w:b/>
          <w:i/>
          <w:sz w:val="20"/>
          <w:szCs w:val="20"/>
        </w:rPr>
        <w:t>В системе домофона</w:t>
      </w:r>
      <w:r w:rsidRPr="00357DAF">
        <w:rPr>
          <w:rFonts w:ascii="Times New Roman" w:hAnsi="Times New Roman" w:cs="Times New Roman"/>
          <w:sz w:val="20"/>
          <w:szCs w:val="20"/>
        </w:rPr>
        <w:t xml:space="preserve"> – по электрическому соединению </w:t>
      </w:r>
      <w:proofErr w:type="gramStart"/>
      <w:r w:rsidRPr="00357DAF">
        <w:rPr>
          <w:rFonts w:ascii="Times New Roman" w:hAnsi="Times New Roman" w:cs="Times New Roman"/>
          <w:sz w:val="20"/>
          <w:szCs w:val="20"/>
        </w:rPr>
        <w:t>отходящего</w:t>
      </w:r>
      <w:proofErr w:type="gramEnd"/>
      <w:r w:rsidRPr="00357DAF">
        <w:rPr>
          <w:rFonts w:ascii="Times New Roman" w:hAnsi="Times New Roman" w:cs="Times New Roman"/>
          <w:sz w:val="20"/>
          <w:szCs w:val="20"/>
        </w:rPr>
        <w:t xml:space="preserve"> на ус</w:t>
      </w:r>
      <w:r w:rsidR="00A97AE9" w:rsidRPr="00357DAF">
        <w:rPr>
          <w:rFonts w:ascii="Times New Roman" w:hAnsi="Times New Roman" w:cs="Times New Roman"/>
          <w:sz w:val="20"/>
          <w:szCs w:val="20"/>
        </w:rPr>
        <w:t>тройство связи (</w:t>
      </w:r>
      <w:r w:rsidRPr="00357DAF">
        <w:rPr>
          <w:rFonts w:ascii="Times New Roman" w:hAnsi="Times New Roman" w:cs="Times New Roman"/>
          <w:sz w:val="20"/>
          <w:szCs w:val="20"/>
        </w:rPr>
        <w:t>блок видеодомофона).</w:t>
      </w:r>
    </w:p>
    <w:p w:rsidR="00E512BB" w:rsidRPr="00357DAF" w:rsidRDefault="00D306C3" w:rsidP="0077604B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3431">
        <w:rPr>
          <w:rFonts w:ascii="Times New Roman" w:hAnsi="Times New Roman" w:cs="Times New Roman"/>
          <w:b/>
          <w:i/>
          <w:sz w:val="20"/>
          <w:szCs w:val="20"/>
        </w:rPr>
        <w:t>В системе коллективного телевидения</w:t>
      </w:r>
      <w:r w:rsidRPr="00357DAF">
        <w:rPr>
          <w:rFonts w:ascii="Times New Roman" w:hAnsi="Times New Roman" w:cs="Times New Roman"/>
          <w:sz w:val="20"/>
          <w:szCs w:val="20"/>
        </w:rPr>
        <w:t xml:space="preserve"> – по разъемному соединению телевизионного кабеля в слаботочной нише этажного электрического щита отходящего на приемное устройство квартиры (помещения). Отходящий телевизионный кабель не принадлежит к общему имуществу.</w:t>
      </w:r>
    </w:p>
    <w:p w:rsidR="0051439D" w:rsidRDefault="0051439D" w:rsidP="00FD5C09">
      <w:pPr>
        <w:spacing w:after="0"/>
        <w:jc w:val="both"/>
        <w:rPr>
          <w:rFonts w:ascii="Times New Roman" w:hAnsi="Times New Roman" w:cs="Times New Roman"/>
        </w:rPr>
      </w:pPr>
    </w:p>
    <w:p w:rsidR="00ED0D8B" w:rsidRDefault="00ED0D8B" w:rsidP="00FD5C09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7"/>
        <w:gridCol w:w="289"/>
        <w:gridCol w:w="2128"/>
        <w:gridCol w:w="283"/>
        <w:gridCol w:w="2125"/>
        <w:gridCol w:w="288"/>
        <w:gridCol w:w="2125"/>
      </w:tblGrid>
      <w:tr w:rsidR="00ED0D8B" w:rsidRPr="00ED0D8B" w:rsidTr="00E8206D">
        <w:trPr>
          <w:trHeight w:val="56"/>
        </w:trPr>
        <w:tc>
          <w:tcPr>
            <w:tcW w:w="2407" w:type="dxa"/>
            <w:hideMark/>
          </w:tcPr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8B">
              <w:rPr>
                <w:rFonts w:ascii="Times New Roman" w:eastAsia="Times New Roman" w:hAnsi="Times New Roman" w:cs="Times New Roman"/>
                <w:sz w:val="20"/>
                <w:szCs w:val="20"/>
              </w:rPr>
              <w:t>УК:</w:t>
            </w:r>
          </w:p>
        </w:tc>
        <w:tc>
          <w:tcPr>
            <w:tcW w:w="289" w:type="dxa"/>
          </w:tcPr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hideMark/>
          </w:tcPr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8B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Собственник:</w:t>
            </w:r>
          </w:p>
        </w:tc>
        <w:tc>
          <w:tcPr>
            <w:tcW w:w="288" w:type="dxa"/>
          </w:tcPr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D8B" w:rsidRPr="00ED0D8B" w:rsidTr="00E8206D">
        <w:trPr>
          <w:trHeight w:val="495"/>
        </w:trPr>
        <w:tc>
          <w:tcPr>
            <w:tcW w:w="2407" w:type="dxa"/>
            <w:tcBorders>
              <w:bottom w:val="single" w:sz="4" w:space="0" w:color="auto"/>
            </w:tcBorders>
          </w:tcPr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8B" w:rsidRPr="00ED0D8B" w:rsidRDefault="00B81929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="00ED0D8B" w:rsidRPr="00ED0D8B">
              <w:rPr>
                <w:rFonts w:ascii="Times New Roman" w:eastAsia="Times New Roman" w:hAnsi="Times New Roman" w:cs="Times New Roman"/>
                <w:sz w:val="20"/>
                <w:szCs w:val="20"/>
              </w:rPr>
              <w:t>А.С. Филимонов</w:t>
            </w:r>
          </w:p>
        </w:tc>
        <w:tc>
          <w:tcPr>
            <w:tcW w:w="283" w:type="dxa"/>
            <w:vMerge w:val="restart"/>
          </w:tcPr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8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D8B" w:rsidRPr="00ED0D8B" w:rsidTr="00E8206D">
        <w:trPr>
          <w:trHeight w:val="56"/>
        </w:trPr>
        <w:tc>
          <w:tcPr>
            <w:tcW w:w="2407" w:type="dxa"/>
            <w:tcBorders>
              <w:top w:val="single" w:sz="4" w:space="0" w:color="auto"/>
            </w:tcBorders>
            <w:hideMark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0D8B">
              <w:rPr>
                <w:rFonts w:ascii="Times New Roman" w:eastAsia="Times New Roman" w:hAnsi="Times New Roman" w:cs="Times New Roman"/>
                <w:sz w:val="14"/>
                <w:szCs w:val="14"/>
              </w:rPr>
              <w:t>Подпись</w:t>
            </w:r>
          </w:p>
        </w:tc>
        <w:tc>
          <w:tcPr>
            <w:tcW w:w="289" w:type="dxa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hideMark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0D8B">
              <w:rPr>
                <w:rFonts w:ascii="Times New Roman" w:eastAsia="Times New Roman" w:hAnsi="Times New Roman" w:cs="Times New Roman"/>
                <w:sz w:val="14"/>
                <w:szCs w:val="14"/>
              </w:rPr>
              <w:t>Ф.И.О.</w:t>
            </w:r>
          </w:p>
        </w:tc>
        <w:tc>
          <w:tcPr>
            <w:tcW w:w="283" w:type="dxa"/>
            <w:vMerge/>
            <w:vAlign w:val="center"/>
            <w:hideMark/>
          </w:tcPr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hideMark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0D8B">
              <w:rPr>
                <w:rFonts w:ascii="Times New Roman" w:eastAsia="Times New Roman" w:hAnsi="Times New Roman" w:cs="Times New Roman"/>
                <w:sz w:val="14"/>
                <w:szCs w:val="14"/>
              </w:rPr>
              <w:t>Подпись</w:t>
            </w:r>
          </w:p>
        </w:tc>
        <w:tc>
          <w:tcPr>
            <w:tcW w:w="288" w:type="dxa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hideMark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0D8B">
              <w:rPr>
                <w:rFonts w:ascii="Times New Roman" w:eastAsia="Times New Roman" w:hAnsi="Times New Roman" w:cs="Times New Roman"/>
                <w:sz w:val="14"/>
                <w:szCs w:val="14"/>
              </w:rPr>
              <w:t>Ф.И.О.</w:t>
            </w:r>
          </w:p>
        </w:tc>
      </w:tr>
      <w:tr w:rsidR="00ED0D8B" w:rsidRPr="00ED0D8B" w:rsidTr="00B81929">
        <w:trPr>
          <w:trHeight w:val="56"/>
        </w:trPr>
        <w:tc>
          <w:tcPr>
            <w:tcW w:w="2407" w:type="dxa"/>
          </w:tcPr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ED0D8B" w:rsidRPr="00ED0D8B" w:rsidRDefault="00ED0D8B" w:rsidP="00ED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403D" w:rsidRPr="0008403D" w:rsidRDefault="0008403D" w:rsidP="00FD5C0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08403D" w:rsidRPr="0008403D" w:rsidSect="00E431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4C" w:rsidRDefault="0053394C" w:rsidP="0006386A">
      <w:pPr>
        <w:spacing w:after="0" w:line="240" w:lineRule="auto"/>
      </w:pPr>
      <w:r>
        <w:separator/>
      </w:r>
    </w:p>
  </w:endnote>
  <w:endnote w:type="continuationSeparator" w:id="0">
    <w:p w:rsidR="0053394C" w:rsidRDefault="0053394C" w:rsidP="0006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4C" w:rsidRDefault="0053394C" w:rsidP="0006386A">
      <w:pPr>
        <w:spacing w:after="0" w:line="240" w:lineRule="auto"/>
      </w:pPr>
      <w:r>
        <w:separator/>
      </w:r>
    </w:p>
  </w:footnote>
  <w:footnote w:type="continuationSeparator" w:id="0">
    <w:p w:rsidR="0053394C" w:rsidRDefault="0053394C" w:rsidP="00063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8D"/>
    <w:rsid w:val="00010239"/>
    <w:rsid w:val="0006386A"/>
    <w:rsid w:val="0008403D"/>
    <w:rsid w:val="000B3B4D"/>
    <w:rsid w:val="000D271E"/>
    <w:rsid w:val="000D2DB6"/>
    <w:rsid w:val="0016508D"/>
    <w:rsid w:val="00196BE4"/>
    <w:rsid w:val="001D3F7E"/>
    <w:rsid w:val="002438DB"/>
    <w:rsid w:val="0029782B"/>
    <w:rsid w:val="0034068B"/>
    <w:rsid w:val="00355853"/>
    <w:rsid w:val="00357DAF"/>
    <w:rsid w:val="00444261"/>
    <w:rsid w:val="004830E7"/>
    <w:rsid w:val="0051439D"/>
    <w:rsid w:val="0053394C"/>
    <w:rsid w:val="006A0A7D"/>
    <w:rsid w:val="006C2BC7"/>
    <w:rsid w:val="00727B66"/>
    <w:rsid w:val="0077604B"/>
    <w:rsid w:val="008A53E1"/>
    <w:rsid w:val="00911F8C"/>
    <w:rsid w:val="00962537"/>
    <w:rsid w:val="00A62AB1"/>
    <w:rsid w:val="00A97AE9"/>
    <w:rsid w:val="00AB680E"/>
    <w:rsid w:val="00B81929"/>
    <w:rsid w:val="00BE48B1"/>
    <w:rsid w:val="00C106B8"/>
    <w:rsid w:val="00D306C3"/>
    <w:rsid w:val="00D81A9D"/>
    <w:rsid w:val="00DA722C"/>
    <w:rsid w:val="00DD6B5D"/>
    <w:rsid w:val="00DE0358"/>
    <w:rsid w:val="00E431A8"/>
    <w:rsid w:val="00E512BB"/>
    <w:rsid w:val="00E53431"/>
    <w:rsid w:val="00ED0D8B"/>
    <w:rsid w:val="00FC09A2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8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3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86A"/>
  </w:style>
  <w:style w:type="paragraph" w:styleId="a5">
    <w:name w:val="footer"/>
    <w:basedOn w:val="a"/>
    <w:link w:val="a6"/>
    <w:uiPriority w:val="99"/>
    <w:unhideWhenUsed/>
    <w:rsid w:val="00063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8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3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86A"/>
  </w:style>
  <w:style w:type="paragraph" w:styleId="a5">
    <w:name w:val="footer"/>
    <w:basedOn w:val="a"/>
    <w:link w:val="a6"/>
    <w:uiPriority w:val="99"/>
    <w:unhideWhenUsed/>
    <w:rsid w:val="00063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2018-12-12T03:22:00Z</cp:lastPrinted>
  <dcterms:created xsi:type="dcterms:W3CDTF">2019-06-07T09:46:00Z</dcterms:created>
  <dcterms:modified xsi:type="dcterms:W3CDTF">2019-09-09T06:38:00Z</dcterms:modified>
</cp:coreProperties>
</file>